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2A900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183A4A15" w14:textId="77777777" w:rsidR="00BD57E8" w:rsidRPr="0064738E" w:rsidRDefault="0064738E" w:rsidP="0064738E">
      <w:pPr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HIDROMASAŽINĖ VONIA – 2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689"/>
        <w:gridCol w:w="2966"/>
        <w:gridCol w:w="2523"/>
      </w:tblGrid>
      <w:tr w:rsidR="007673BE" w:rsidRPr="00FA7FA2" w14:paraId="4A7B3A03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C62" w14:textId="77777777" w:rsidR="007673BE" w:rsidRPr="008664EF" w:rsidRDefault="007673BE" w:rsidP="007673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4E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A49" w14:textId="77777777" w:rsidR="007673BE" w:rsidRPr="007673BE" w:rsidRDefault="007673BE" w:rsidP="007673B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6C37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E94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BD57E8" w:rsidRPr="00FA7FA2" w14:paraId="6B7820DF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268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083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Vonios paskirtis: viso kūno sūkuriniam ir perliniam masažui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5776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Nurodyti modelį</w:t>
            </w:r>
            <w:r>
              <w:rPr>
                <w:rFonts w:ascii="Times New Roman" w:hAnsi="Times New Roman"/>
              </w:rPr>
              <w:t xml:space="preserve"> ir gamintoją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AB5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3A39473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329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85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vidus patogios anatominės formos, su atrama paciento nugarai, galvai ir alkūnėms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EF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E3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5527F455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4E5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C3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Rankenos paciento pasilaikymui vonios vidiniuose šonuose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0E5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0EC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64C12BAF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D5F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65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Vidaus medžiaga –akrilas, atsparus dezinfekuojančioms cheminėms medžiagoms ir temperatūrai, išorė – iš stiklo audinio skydų (ar lygiaverčių medžiagų)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E3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38F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715EFE11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541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190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maksimali talpa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38F" w14:textId="77777777" w:rsidR="00BD57E8" w:rsidRPr="00FA7FA2" w:rsidRDefault="008F0CCC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 – </w:t>
            </w:r>
            <w:r w:rsidRPr="001C6903">
              <w:rPr>
                <w:rFonts w:ascii="Times New Roman" w:hAnsi="Times New Roman"/>
              </w:rPr>
              <w:t>300</w:t>
            </w:r>
            <w:r w:rsidR="00BD57E8" w:rsidRPr="00FA7FA2">
              <w:rPr>
                <w:rFonts w:ascii="Times New Roman" w:hAnsi="Times New Roman"/>
              </w:rPr>
              <w:t xml:space="preserve"> litrų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263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3D668714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6FD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6.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8A4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naudinga talpa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885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180 – 210 litrų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A9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B52263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245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90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Galimos masažo rūšys: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26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E9A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1CE3406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1A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C7C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Perlinis masažas iš oro purkštukų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1D3" w14:textId="77777777" w:rsidR="00BD57E8" w:rsidRPr="008E645A" w:rsidRDefault="00BD57E8" w:rsidP="00BD57E8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/>
              </w:rPr>
              <w:t>14 oro purkštukų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2F03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F9224E8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AEB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.1.1.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30CF" w14:textId="77777777" w:rsidR="00BD57E8" w:rsidRPr="00FA7FA2" w:rsidRDefault="00BD57E8" w:rsidP="00112F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Oro purkštukai pagaminti iš nerūdijančio metalo ar lygiavertės medžiagos</w:t>
            </w:r>
            <w:r w:rsidR="009204E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46E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3EC" w14:textId="517DEED8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6147502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FC2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.1.2.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965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reguliuoti perlinio masažo intensyvumą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925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31B" w14:textId="6740B36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3D9CBA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0C1" w14:textId="77777777" w:rsidR="00BD57E8" w:rsidRPr="008E645A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8E645A">
              <w:rPr>
                <w:rFonts w:ascii="Times New Roman" w:hAnsi="Times New Roman"/>
              </w:rPr>
              <w:t>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940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Sūkurinis masažas iš vandens purkštukų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4D7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 xml:space="preserve">≥30 vandens purkštukų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166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01D0A0BE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A6A" w14:textId="77777777" w:rsidR="00BD57E8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8B2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Vandens purkštukai pagaminti iš nerūdijančio metalo ar lygiavertės medžiagos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361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9B5A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36141342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52B8" w14:textId="77777777" w:rsidR="00BD57E8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.2.2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3170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reguliuoti </w:t>
            </w:r>
            <w:r>
              <w:rPr>
                <w:rFonts w:ascii="Times New Roman" w:hAnsi="Times New Roman"/>
              </w:rPr>
              <w:t>sūkurinio</w:t>
            </w:r>
            <w:r w:rsidRPr="00FA7FA2">
              <w:rPr>
                <w:rFonts w:ascii="Times New Roman" w:hAnsi="Times New Roman"/>
              </w:rPr>
              <w:t xml:space="preserve"> intensyvumą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94D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333A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7A65A1B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6FD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.2.3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3D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Pastovus ir </w:t>
            </w:r>
            <w:r>
              <w:rPr>
                <w:rFonts w:ascii="Times New Roman" w:hAnsi="Times New Roman"/>
              </w:rPr>
              <w:t>pulsuojantis</w:t>
            </w:r>
            <w:r w:rsidRPr="00FA7FA2">
              <w:rPr>
                <w:rFonts w:ascii="Times New Roman" w:hAnsi="Times New Roman"/>
              </w:rPr>
              <w:t xml:space="preserve"> sūkurinio masažo režimai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0CC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190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DB6" w:rsidRPr="00FA7FA2" w14:paraId="533F132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AA6" w14:textId="77777777" w:rsidR="000B5DB6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B5DB6">
              <w:rPr>
                <w:rFonts w:ascii="Times New Roman" w:hAnsi="Times New Roman"/>
              </w:rPr>
              <w:t>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1F06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Kombinuoto veikimo (oro ir vandens) purkštukų sistema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887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/>
              </w:rPr>
              <w:t>14 oro / vandens purkštukų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A386" w14:textId="382F5594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DB6" w:rsidRPr="00FA7FA2" w14:paraId="49E7550E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0AD" w14:textId="77777777" w:rsidR="000B5DB6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B5DB6">
              <w:rPr>
                <w:rFonts w:ascii="Times New Roman" w:hAnsi="Times New Roman"/>
              </w:rPr>
              <w:t>.3.1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C16" w14:textId="77777777" w:rsidR="000B5DB6" w:rsidRDefault="00842C56" w:rsidP="00112F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Kombinuoto veikimo</w:t>
            </w:r>
            <w:r w:rsidR="000B5DB6">
              <w:rPr>
                <w:rFonts w:ascii="Times New Roman" w:hAnsi="Times New Roman"/>
              </w:rPr>
              <w:t xml:space="preserve"> purkštukai pagaminti iš nerūdijančio metalo ar lygiavertės medžiagos</w:t>
            </w:r>
            <w:r w:rsidR="009204E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1D85" w14:textId="77777777" w:rsidR="000B5DB6" w:rsidRPr="008E645A" w:rsidRDefault="00D779B1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5E1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7FABEE2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C64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E27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Sistema apsauganti vandens siurblį nuo darbo, kai vonioje nepakanka vandens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A89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EE24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39B99D0D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BBD7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9.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1BD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Automatinė oro purkštukų prapūtimo ir džiovinimo funkcija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4E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335F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4953ADB3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7E3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10.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2FA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Hidromasažo sistemos praplovimo funkcija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5D8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DB3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0C3DEB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56B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81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Automatinė vonios pripildymo vandeniu funkcija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12D6" w14:textId="77777777" w:rsidR="00842C56" w:rsidRPr="00FA7FA2" w:rsidRDefault="00D779B1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7B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28DB738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A17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FA00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Apsaugos</w:t>
            </w:r>
            <w:r w:rsidRPr="00FA7FA2">
              <w:rPr>
                <w:rFonts w:ascii="Times New Roman" w:hAnsi="Times New Roman"/>
              </w:rPr>
              <w:t xml:space="preserve"> nuo vonios perpylimo</w:t>
            </w:r>
            <w:r>
              <w:rPr>
                <w:rFonts w:ascii="Times New Roman" w:hAnsi="Times New Roman"/>
              </w:rPr>
              <w:t xml:space="preserve"> sistema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D13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242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5D0160F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6DA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E8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Integruotas temperatūros indikatorius, rodantis vonioje esančio vandens bei įtekančio vandens temperatūras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2A1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618E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71A34EBB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08E0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9BE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Integruotas procedūros laikmatis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2A0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B3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2AA9EF6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5625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6D0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Vonios valdymas elektroninis </w:t>
            </w:r>
            <w:r>
              <w:rPr>
                <w:rFonts w:ascii="Times New Roman" w:hAnsi="Times New Roman"/>
              </w:rPr>
              <w:t>membraniniu ar lygiaverčiu</w:t>
            </w:r>
            <w:r w:rsidRPr="00FA7FA2">
              <w:rPr>
                <w:rFonts w:ascii="Times New Roman" w:hAnsi="Times New Roman"/>
              </w:rPr>
              <w:t xml:space="preserve"> valdymo pultu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3F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B9F4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6AF15F8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E442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16.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AE3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Elektrinis maitinimas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69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220V/50Hz elektros tinklas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3D4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6AF1461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7894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17.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30F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Integruotas dušo komplektas vonios plovimui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A040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43B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77DAEBEE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71A8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18.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F825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Galimybė pasirinkti vonios spalvą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9388" w14:textId="77777777" w:rsidR="00842C56" w:rsidRPr="00FA7FA2" w:rsidRDefault="00D521F0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4</w:t>
            </w:r>
            <w:r w:rsidR="00842C56" w:rsidRPr="00FA7FA2">
              <w:rPr>
                <w:rFonts w:ascii="Times New Roman" w:hAnsi="Times New Roman"/>
              </w:rPr>
              <w:t xml:space="preserve"> spalvų pasirinkimas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E6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4189AAE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A3B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19.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B25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pasirinkti vonios išorinių skydų spalvą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FBF" w14:textId="77777777" w:rsidR="00842C56" w:rsidRPr="00FA7FA2" w:rsidRDefault="008F0CCC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1C6903">
              <w:rPr>
                <w:rFonts w:ascii="Times New Roman" w:hAnsi="Times New Roman"/>
              </w:rPr>
              <w:t>≥ 2</w:t>
            </w:r>
            <w:r w:rsidR="00842C56" w:rsidRPr="001C6903">
              <w:rPr>
                <w:rFonts w:ascii="Times New Roman" w:hAnsi="Times New Roman"/>
              </w:rPr>
              <w:t>0</w:t>
            </w:r>
            <w:r w:rsidR="00842C56" w:rsidRPr="00FA7FA2">
              <w:rPr>
                <w:rFonts w:ascii="Times New Roman" w:hAnsi="Times New Roman"/>
              </w:rPr>
              <w:t xml:space="preserve"> spalvų pasirinkimas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1C0B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78F7A091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C007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CF0" w14:textId="0E5D9B4A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Išoriniai matmenys</w:t>
            </w:r>
            <w:r w:rsidR="001C6903">
              <w:rPr>
                <w:rFonts w:ascii="Times New Roman" w:hAnsi="Times New Roman"/>
              </w:rPr>
              <w:t>: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085A" w14:textId="77777777" w:rsidR="008F0CCC" w:rsidRPr="001C6903" w:rsidRDefault="008F0CCC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1C6903">
              <w:rPr>
                <w:rFonts w:ascii="Times New Roman" w:hAnsi="Times New Roman"/>
              </w:rPr>
              <w:t>1. Ilgis 220 ±5 cm;</w:t>
            </w:r>
          </w:p>
          <w:p w14:paraId="0D7B0AEA" w14:textId="77777777" w:rsidR="008F0CCC" w:rsidRPr="001C6903" w:rsidRDefault="008F0CCC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1C6903">
              <w:rPr>
                <w:rFonts w:ascii="Times New Roman" w:hAnsi="Times New Roman"/>
              </w:rPr>
              <w:t>2. Plotis 85±5 cm;</w:t>
            </w:r>
          </w:p>
          <w:p w14:paraId="445E588C" w14:textId="77777777" w:rsidR="00842C56" w:rsidRPr="00FA7FA2" w:rsidRDefault="008F0CCC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1C6903">
              <w:rPr>
                <w:rFonts w:ascii="Times New Roman" w:hAnsi="Times New Roman"/>
              </w:rPr>
              <w:t>3. Aukštis</w:t>
            </w:r>
            <w:r w:rsidR="005B2DF3" w:rsidRPr="001C6903">
              <w:rPr>
                <w:rFonts w:ascii="Times New Roman" w:hAnsi="Times New Roman"/>
              </w:rPr>
              <w:t xml:space="preserve"> 85±5 cm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CC5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31D85D8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662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21.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33F" w14:textId="77777777" w:rsidR="00842C56" w:rsidRPr="009E2282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2282">
              <w:rPr>
                <w:rFonts w:ascii="Times New Roman" w:hAnsi="Times New Roman"/>
              </w:rPr>
              <w:t xml:space="preserve">Komplektavimas: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92F6" w14:textId="77777777" w:rsidR="00842C56" w:rsidRPr="009E228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E7B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7A2408B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C28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DBC0" w14:textId="77777777" w:rsidR="00842C56" w:rsidRPr="00492688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492688">
              <w:rPr>
                <w:rFonts w:ascii="Times New Roman" w:hAnsi="Times New Roman"/>
              </w:rPr>
              <w:t>Neslidus laiptelis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19D5" w14:textId="77777777" w:rsidR="00842C56" w:rsidRPr="007222A5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7222A5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EC5A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47798D0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462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FD6" w14:textId="77777777" w:rsidR="00842C56" w:rsidRPr="007222A5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2A5">
              <w:rPr>
                <w:rFonts w:ascii="Times New Roman" w:hAnsi="Times New Roman"/>
                <w:lang w:eastAsia="lt-LT"/>
              </w:rPr>
              <w:t>Plastikinė nuimama pagalvėlė paciento galvai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595" w14:textId="77777777" w:rsidR="00842C56" w:rsidRPr="007222A5" w:rsidRDefault="00842C56" w:rsidP="00842C56">
            <w:pPr>
              <w:spacing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43F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29ECA55" w14:textId="77777777" w:rsidTr="007673BE">
        <w:trPr>
          <w:trHeight w:val="11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E8B" w14:textId="77777777" w:rsidR="00842C56" w:rsidRPr="00FA7FA2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008" w14:textId="77777777" w:rsidR="00842C56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Dviejų padėčių išimama atrama kojoms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BF6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4A0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7B2312AA" w14:textId="77777777" w:rsidTr="007673BE">
        <w:trPr>
          <w:trHeight w:val="3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5FC" w14:textId="77777777" w:rsidR="00842C56" w:rsidRPr="007222A5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DCD8" w14:textId="77777777" w:rsidR="00842C56" w:rsidRPr="0031483F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Medicininės paskirties prietaiso sertifikatas</w:t>
            </w:r>
            <w:r w:rsidRPr="0031483F">
              <w:rPr>
                <w:rFonts w:ascii="Times New Roman" w:hAnsi="Times New Roman"/>
              </w:rPr>
              <w:tab/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4AE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1483F">
              <w:rPr>
                <w:rFonts w:ascii="Times New Roman" w:hAnsi="Times New Roman"/>
              </w:rPr>
              <w:t xml:space="preserve">Būtina, pateikti </w:t>
            </w:r>
            <w:r>
              <w:rPr>
                <w:rFonts w:ascii="Times New Roman" w:hAnsi="Times New Roman"/>
              </w:rPr>
              <w:t>kartu su pasiūlymu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480" w14:textId="77777777" w:rsidR="00842C56" w:rsidRPr="007222A5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F3B57BD" w14:textId="77777777" w:rsidTr="007673BE">
        <w:trPr>
          <w:trHeight w:val="41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00BE" w14:textId="77777777" w:rsidR="00842C56" w:rsidRPr="007222A5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B9A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043E1">
              <w:rPr>
                <w:rFonts w:ascii="Times New Roman" w:hAnsi="Times New Roman"/>
              </w:rPr>
              <w:t>Garantinio aptarnavimo laikotarpis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7DB8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043E1">
              <w:rPr>
                <w:rFonts w:ascii="Times New Roman" w:hAnsi="Times New Roman"/>
              </w:rPr>
              <w:t>Ne m</w:t>
            </w:r>
            <w:r>
              <w:rPr>
                <w:rFonts w:ascii="Times New Roman" w:hAnsi="Times New Roman"/>
              </w:rPr>
              <w:t>ažiau 24</w:t>
            </w:r>
            <w:r w:rsidRPr="003043E1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6AF" w14:textId="77777777" w:rsidR="00842C56" w:rsidRPr="00FA7FA2" w:rsidRDefault="00842C56" w:rsidP="00842C56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52A1EAA4" w14:textId="77777777" w:rsidR="00BD57E8" w:rsidRDefault="00BD57E8"/>
    <w:p w14:paraId="6C2AF1E5" w14:textId="3ADF7355" w:rsidR="00E65F30" w:rsidRPr="00E65F30" w:rsidRDefault="00E65F30" w:rsidP="00E65F30">
      <w:pPr>
        <w:rPr>
          <w:b/>
          <w:bCs/>
        </w:rPr>
      </w:pPr>
      <w:r>
        <w:rPr>
          <w:b/>
          <w:bCs/>
        </w:rPr>
        <w:t>Į</w:t>
      </w:r>
      <w:r w:rsidRPr="00E65F30">
        <w:rPr>
          <w:b/>
          <w:bCs/>
        </w:rPr>
        <w:t>sigyjama įranga turi atitikti 2017 m. balandžio 5 d. Europos Parlamento ir Tarybos reglamento (ES) 2017/745 dėl medicinos priemonių, nustatančio medicinos įrangai taikomus bendruosius saugos ir veiksmingumo reikalavimus, atsižvelgiant į jos numatytą paskirtį (priemonė paženklinta CE atitikties ženklu ar CE ženklu), nuostatas.</w:t>
      </w:r>
    </w:p>
    <w:p w14:paraId="2FE40083" w14:textId="77777777" w:rsidR="00E65F30" w:rsidRDefault="00E65F30"/>
    <w:sectPr w:rsidR="00E65F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7E8"/>
    <w:rsid w:val="000B5DB6"/>
    <w:rsid w:val="00112FDA"/>
    <w:rsid w:val="001C6903"/>
    <w:rsid w:val="00234107"/>
    <w:rsid w:val="0025787C"/>
    <w:rsid w:val="002D2CE3"/>
    <w:rsid w:val="00390A00"/>
    <w:rsid w:val="00441172"/>
    <w:rsid w:val="004F0566"/>
    <w:rsid w:val="005B2DF3"/>
    <w:rsid w:val="0064738E"/>
    <w:rsid w:val="0066455A"/>
    <w:rsid w:val="007673BE"/>
    <w:rsid w:val="007F45B5"/>
    <w:rsid w:val="00842C56"/>
    <w:rsid w:val="008664EF"/>
    <w:rsid w:val="008F0CCC"/>
    <w:rsid w:val="009204E6"/>
    <w:rsid w:val="00AE2F52"/>
    <w:rsid w:val="00BD57E8"/>
    <w:rsid w:val="00D521F0"/>
    <w:rsid w:val="00D779B1"/>
    <w:rsid w:val="00E65F30"/>
    <w:rsid w:val="00F0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1032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0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1873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10</cp:revision>
  <dcterms:created xsi:type="dcterms:W3CDTF">2025-02-18T12:31:00Z</dcterms:created>
  <dcterms:modified xsi:type="dcterms:W3CDTF">2025-02-27T12:21:00Z</dcterms:modified>
</cp:coreProperties>
</file>